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2307A" w14:textId="77777777" w:rsidR="005A18EF" w:rsidRPr="00EC0FAC" w:rsidRDefault="005A18EF" w:rsidP="00A14B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 w:rsidR="00C6188A">
        <w:rPr>
          <w:rFonts w:asciiTheme="majorBidi" w:hAnsiTheme="majorBidi" w:cstheme="majorBidi"/>
          <w:b/>
          <w:sz w:val="28"/>
          <w:szCs w:val="28"/>
        </w:rPr>
        <w:t>25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BFAA7D0" w14:textId="559B8DFC" w:rsidR="00691DF3" w:rsidRDefault="004A75C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Serial IDI 1 (</w:t>
      </w:r>
      <w:r w:rsidR="00CC21C8">
        <w:rPr>
          <w:rFonts w:asciiTheme="majorBidi" w:hAnsiTheme="majorBidi" w:cstheme="majorBidi"/>
          <w:b/>
          <w:sz w:val="28"/>
          <w:szCs w:val="28"/>
        </w:rPr>
        <w:t>SIDI1</w:t>
      </w:r>
      <w:r>
        <w:rPr>
          <w:rFonts w:asciiTheme="majorBidi" w:hAnsiTheme="majorBidi" w:cstheme="majorBidi"/>
          <w:b/>
          <w:sz w:val="28"/>
          <w:szCs w:val="28"/>
        </w:rPr>
        <w:t>)</w:t>
      </w:r>
      <w:r w:rsidR="00CC21C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>Debriefing Report</w:t>
      </w:r>
    </w:p>
    <w:p w14:paraId="3A04BB31" w14:textId="77777777" w:rsidR="000D27E9" w:rsidRDefault="000D27E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28E1E77" w14:textId="77777777" w:rsidR="00691DF3" w:rsidRDefault="000D27E9" w:rsidP="00C6188A">
      <w:pPr>
        <w:rPr>
          <w:rFonts w:asciiTheme="majorBidi" w:hAnsiTheme="majorBidi" w:cstheme="majorBidi"/>
          <w:bCs/>
          <w:i/>
          <w:iCs/>
        </w:rPr>
      </w:pPr>
      <w:r w:rsidRPr="006C225F">
        <w:rPr>
          <w:rFonts w:asciiTheme="majorBidi" w:hAnsiTheme="majorBidi" w:cstheme="majorBidi"/>
          <w:b/>
          <w:i/>
          <w:iCs/>
        </w:rPr>
        <w:t xml:space="preserve">Instructions: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is to be completed on the same day as the </w:t>
      </w:r>
      <w:r>
        <w:rPr>
          <w:rFonts w:asciiTheme="majorBidi" w:hAnsiTheme="majorBidi" w:cstheme="majorBidi"/>
          <w:bCs/>
          <w:i/>
          <w:iCs/>
        </w:rPr>
        <w:t>interview</w:t>
      </w:r>
      <w:r w:rsidRPr="006C225F">
        <w:rPr>
          <w:rFonts w:asciiTheme="majorBidi" w:hAnsiTheme="majorBidi" w:cstheme="majorBidi"/>
          <w:bCs/>
          <w:i/>
          <w:iCs/>
        </w:rPr>
        <w:t xml:space="preserve"> and forward</w:t>
      </w:r>
      <w:r>
        <w:rPr>
          <w:rFonts w:asciiTheme="majorBidi" w:hAnsiTheme="majorBidi" w:cstheme="majorBidi"/>
          <w:bCs/>
          <w:i/>
          <w:iCs/>
        </w:rPr>
        <w:t>ed to RTI within one week of interview</w:t>
      </w:r>
      <w:r w:rsidRPr="006C225F">
        <w:rPr>
          <w:rFonts w:asciiTheme="majorBidi" w:hAnsiTheme="majorBidi" w:cstheme="majorBidi"/>
          <w:bCs/>
          <w:i/>
          <w:iCs/>
        </w:rPr>
        <w:t xml:space="preserve"> completion. </w:t>
      </w:r>
      <w:r w:rsidR="00C6188A" w:rsidRPr="006C225F">
        <w:rPr>
          <w:rFonts w:asciiTheme="majorBidi" w:hAnsiTheme="majorBidi" w:cstheme="majorBidi"/>
          <w:bCs/>
          <w:i/>
          <w:iCs/>
        </w:rPr>
        <w:t xml:space="preserve">This report should be </w:t>
      </w:r>
      <w:r w:rsidR="00C6188A">
        <w:rPr>
          <w:rFonts w:asciiTheme="majorBidi" w:hAnsiTheme="majorBidi" w:cstheme="majorBidi"/>
          <w:bCs/>
          <w:i/>
          <w:iCs/>
        </w:rPr>
        <w:t>uploaded to the FTP site</w:t>
      </w:r>
      <w:r w:rsidR="00C6188A" w:rsidRPr="006C225F">
        <w:rPr>
          <w:rFonts w:asciiTheme="majorBidi" w:hAnsiTheme="majorBidi" w:cstheme="majorBidi"/>
          <w:bCs/>
          <w:i/>
          <w:iCs/>
        </w:rPr>
        <w:t xml:space="preserve"> as a Word document.</w:t>
      </w:r>
    </w:p>
    <w:p w14:paraId="0133A901" w14:textId="77777777" w:rsidR="00C6188A" w:rsidRPr="00EC0FAC" w:rsidRDefault="00C6188A" w:rsidP="00C6188A">
      <w:pPr>
        <w:rPr>
          <w:rFonts w:asciiTheme="majorBidi" w:hAnsiTheme="majorBidi" w:cstheme="majorBidi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5A18EF" w:rsidRPr="00EC0FAC" w14:paraId="03FAE8EE" w14:textId="77777777" w:rsidTr="005A18E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742D0" w14:textId="77777777" w:rsidR="005A18EF" w:rsidRPr="00EC0FAC" w:rsidRDefault="00EC0FAC" w:rsidP="005A18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 xml:space="preserve">Basic </w:t>
            </w:r>
            <w:r w:rsidR="0018291D" w:rsidRPr="00EC0FAC">
              <w:rPr>
                <w:rFonts w:asciiTheme="majorBidi" w:hAnsiTheme="majorBidi" w:cstheme="majorBidi"/>
                <w:b/>
                <w:bCs/>
              </w:rPr>
              <w:t xml:space="preserve">IDI </w:t>
            </w:r>
            <w:r w:rsidRPr="00EC0FAC">
              <w:rPr>
                <w:rFonts w:asciiTheme="majorBidi" w:hAnsiTheme="majorBidi" w:cstheme="majorBidi"/>
                <w:b/>
                <w:bCs/>
              </w:rPr>
              <w:t>Information:</w:t>
            </w:r>
          </w:p>
        </w:tc>
      </w:tr>
      <w:tr w:rsidR="005A18EF" w:rsidRPr="00EC0FAC" w14:paraId="3D67D8FF" w14:textId="77777777" w:rsidTr="005A18EF"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4BC6965A" w14:textId="7F9804D5" w:rsidR="005A18EF" w:rsidRPr="003E3F26" w:rsidRDefault="005A18EF" w:rsidP="00922A82">
            <w:pPr>
              <w:rPr>
                <w:rFonts w:asciiTheme="majorBidi" w:hAnsiTheme="majorBidi" w:cstheme="majorBidi"/>
              </w:rPr>
            </w:pPr>
            <w:r w:rsidRPr="003E3F26">
              <w:rPr>
                <w:rFonts w:asciiTheme="majorBidi" w:hAnsiTheme="majorBidi" w:cstheme="majorBidi"/>
              </w:rPr>
              <w:t xml:space="preserve">PTID: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3E3F2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228FD0D" w14:textId="40A75FD4" w:rsidR="005A18EF" w:rsidRPr="00CC21C8" w:rsidRDefault="005A18EF" w:rsidP="00922A82">
            <w:pPr>
              <w:rPr>
                <w:rFonts w:asciiTheme="majorBidi" w:hAnsiTheme="majorBidi" w:cstheme="majorBidi"/>
              </w:rPr>
            </w:pPr>
            <w:r w:rsidRPr="00CC21C8">
              <w:rPr>
                <w:rFonts w:asciiTheme="majorBidi" w:hAnsiTheme="majorBidi" w:cstheme="majorBidi"/>
              </w:rPr>
              <w:t>CRS/CTU:</w:t>
            </w:r>
            <w:r w:rsidR="005E0EFA" w:rsidRPr="00CC21C8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0EFA" w:rsidRPr="00CC21C8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980CF1C" w14:textId="77777777" w:rsidR="005A18EF" w:rsidRPr="00CC21C8" w:rsidRDefault="005A18EF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CC21C8">
              <w:rPr>
                <w:rFonts w:asciiTheme="majorBidi" w:hAnsiTheme="majorBidi" w:cstheme="majorBidi"/>
              </w:rPr>
              <w:t>Venue:</w:t>
            </w:r>
            <w:r w:rsidR="005E0EFA" w:rsidRPr="00CC21C8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CC21C8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D965AE2" w14:textId="77777777" w:rsidR="005E0EFA" w:rsidRPr="005E0EFA" w:rsidRDefault="005E0EFA" w:rsidP="00922A82">
            <w:pPr>
              <w:rPr>
                <w:rFonts w:asciiTheme="majorBidi" w:hAnsiTheme="majorBidi" w:cstheme="majorBidi"/>
              </w:rPr>
            </w:pPr>
            <w:r w:rsidRPr="005E0EFA">
              <w:rPr>
                <w:rFonts w:asciiTheme="majorBidi" w:hAnsiTheme="majorBidi" w:cstheme="majorBidi"/>
              </w:rPr>
              <w:t>Person Completing Form: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14:paraId="4C2977A7" w14:textId="77777777" w:rsidR="005A18EF" w:rsidRDefault="00AB38B1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Interview </w:t>
            </w:r>
            <w:r w:rsidR="005A18EF" w:rsidRPr="00EC0FAC">
              <w:rPr>
                <w:rFonts w:asciiTheme="majorBidi" w:hAnsiTheme="majorBidi" w:cstheme="majorBidi"/>
              </w:rPr>
              <w:t>Date: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DE01C8E" w14:textId="77777777" w:rsidR="00B74961" w:rsidRDefault="00B74961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B74961">
              <w:rPr>
                <w:bCs/>
              </w:rPr>
              <w:t>Month in Study:</w:t>
            </w:r>
            <w:r w:rsidRPr="00761B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5C56C45" w14:textId="77777777" w:rsidR="00DE5C7E" w:rsidRDefault="00DE5C7E" w:rsidP="00DE5C7E">
            <w:pPr>
              <w:rPr>
                <w:rFonts w:asciiTheme="minorHAnsi" w:hAnsiTheme="minorHAnsi" w:cstheme="minorHAnsi"/>
                <w:b/>
                <w:bCs/>
              </w:rPr>
            </w:pPr>
            <w:r w:rsidRPr="00632238">
              <w:rPr>
                <w:bCs/>
              </w:rPr>
              <w:t>Most Recent Visit Number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6F0EA6A" w14:textId="77777777" w:rsidR="005A18EF" w:rsidRPr="00EC0FAC" w:rsidRDefault="0013694F" w:rsidP="00B45B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Interviewer</w:t>
            </w:r>
            <w:r w:rsidR="005A18EF" w:rsidRPr="00EC0FAC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EC0FAC"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 w:rsidR="005A18EF" w:rsidRPr="00EC0FAC">
              <w:rPr>
                <w:rFonts w:asciiTheme="majorBidi" w:hAnsiTheme="majorBidi" w:cstheme="majorBidi"/>
              </w:rPr>
              <w:t xml:space="preserve">   </w:t>
            </w:r>
          </w:p>
          <w:p w14:paraId="035DB7FB" w14:textId="77777777" w:rsidR="005A18EF" w:rsidRPr="005E0EFA" w:rsidRDefault="003A14FB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Note-taker</w:t>
            </w:r>
            <w:r w:rsidR="005E0EFA" w:rsidRPr="005E0EFA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5E0EFA">
              <w:rPr>
                <w:rFonts w:asciiTheme="majorBidi" w:hAnsiTheme="majorBidi" w:cstheme="majorBidi"/>
              </w:rPr>
              <w:t xml:space="preserve">              </w:t>
            </w:r>
          </w:p>
        </w:tc>
      </w:tr>
      <w:tr w:rsidR="00A27D0C" w:rsidRPr="00EC0FAC" w14:paraId="44F46145" w14:textId="77777777" w:rsidTr="002C53DC">
        <w:tc>
          <w:tcPr>
            <w:tcW w:w="9288" w:type="dxa"/>
            <w:gridSpan w:val="2"/>
            <w:shd w:val="clear" w:color="auto" w:fill="auto"/>
          </w:tcPr>
          <w:p w14:paraId="2C973FFA" w14:textId="77777777" w:rsidR="00A27D0C" w:rsidRPr="00A27D0C" w:rsidRDefault="00A27D0C" w:rsidP="00A27D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27D0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Insert participant’s response to the following items from the Baseline Behavioral Assessment (BBA): </w:t>
            </w:r>
          </w:p>
          <w:p w14:paraId="417E360F" w14:textId="77777777" w:rsidR="00A27D0C" w:rsidRPr="00A27D0C" w:rsidRDefault="00A27D0C" w:rsidP="00A27D0C">
            <w:pPr>
              <w:pStyle w:val="Default"/>
              <w:spacing w:before="100" w:beforeAutospacing="1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7D0C">
              <w:rPr>
                <w:rFonts w:ascii="Times New Roman" w:hAnsi="Times New Roman" w:cs="Times New Roman"/>
                <w:sz w:val="22"/>
                <w:szCs w:val="22"/>
              </w:rPr>
              <w:t xml:space="preserve">BBA item 26 (circle one): very worried, somewhat worried, not at all worried </w:t>
            </w:r>
          </w:p>
          <w:p w14:paraId="21ECA7EE" w14:textId="77777777" w:rsidR="00A27D0C" w:rsidRPr="00A27D0C" w:rsidRDefault="00A27D0C" w:rsidP="00A27D0C">
            <w:pPr>
              <w:pStyle w:val="Default"/>
              <w:spacing w:before="100" w:beforeAutospacing="1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7D0C">
              <w:rPr>
                <w:rFonts w:ascii="Times New Roman" w:hAnsi="Times New Roman" w:cs="Times New Roman"/>
                <w:sz w:val="22"/>
                <w:szCs w:val="22"/>
              </w:rPr>
              <w:t xml:space="preserve">BBA item 27 (circle one): little protection, some protection, a lot of protection </w:t>
            </w:r>
          </w:p>
          <w:p w14:paraId="0EF31E12" w14:textId="77777777" w:rsidR="00A27D0C" w:rsidRPr="00A27D0C" w:rsidRDefault="00A27D0C" w:rsidP="00A27D0C">
            <w:pPr>
              <w:pStyle w:val="Default"/>
              <w:spacing w:before="100" w:beforeAutospacing="1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7D0C">
              <w:rPr>
                <w:rFonts w:ascii="Times New Roman" w:hAnsi="Times New Roman" w:cs="Times New Roman"/>
                <w:sz w:val="22"/>
                <w:szCs w:val="22"/>
              </w:rPr>
              <w:t xml:space="preserve">BBA item 31 (write in): __________________________ </w:t>
            </w:r>
          </w:p>
          <w:p w14:paraId="1FD54C64" w14:textId="77777777" w:rsidR="00A27D0C" w:rsidRPr="00A27D0C" w:rsidRDefault="00A27D0C" w:rsidP="00A27D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27D0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Fill out check box depending on participant’s decision at </w:t>
            </w:r>
            <w:r w:rsidRPr="00A27D0C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enrollment</w:t>
            </w:r>
            <w:r w:rsidRPr="00A27D0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1D7CFF91" w14:textId="77777777" w:rsidR="00B51490" w:rsidRDefault="00B51490" w:rsidP="00B514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27D0C">
              <w:rPr>
                <w:rFonts w:ascii="Times New Roman" w:hAnsi="Times New Roman" w:cs="Times New Roman"/>
                <w:sz w:val="40"/>
                <w:szCs w:val="22"/>
              </w:rPr>
              <w:t xml:space="preserve"> </w:t>
            </w:r>
            <w:r w:rsidRPr="00A27D0C">
              <w:rPr>
                <w:rFonts w:ascii="Times New Roman" w:hAnsi="Times New Roman" w:cs="Times New Roman"/>
                <w:sz w:val="22"/>
                <w:szCs w:val="22"/>
              </w:rPr>
              <w:t xml:space="preserve">Accepted ring </w:t>
            </w:r>
            <w:r w:rsidRPr="00E46DED">
              <w:rPr>
                <w:rFonts w:ascii="Times New Roman" w:hAnsi="Times New Roman" w:cs="Times New Roman"/>
                <w:sz w:val="22"/>
                <w:szCs w:val="22"/>
              </w:rPr>
              <w:sym w:font="Wingdings" w:char="F0E0"/>
            </w:r>
            <w:r w:rsidRPr="00E46DED">
              <w:rPr>
                <w:rFonts w:ascii="Times New Roman" w:hAnsi="Times New Roman" w:cs="Times New Roman"/>
                <w:sz w:val="22"/>
                <w:szCs w:val="22"/>
              </w:rPr>
              <w:t xml:space="preserve"> If yes, check one of the following:</w:t>
            </w:r>
          </w:p>
          <w:p w14:paraId="5F651319" w14:textId="77777777" w:rsidR="00B51490" w:rsidRPr="00E46DED" w:rsidRDefault="00B51490" w:rsidP="00B51490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816BF">
              <w:rPr>
                <w:rFonts w:ascii="Times New Roman" w:hAnsi="Times New Roman" w:cs="Times New Roman"/>
                <w:sz w:val="28"/>
                <w:szCs w:val="28"/>
              </w:rPr>
              <w:t></w:t>
            </w:r>
            <w:r w:rsidRPr="00E46DED">
              <w:rPr>
                <w:rFonts w:ascii="Times New Roman" w:hAnsi="Times New Roman" w:cs="Times New Roman"/>
                <w:sz w:val="22"/>
                <w:szCs w:val="22"/>
              </w:rPr>
              <w:t xml:space="preserve"> Participant enrolled in qualitative component as an Acceptor</w:t>
            </w:r>
          </w:p>
          <w:p w14:paraId="439A937A" w14:textId="77777777" w:rsidR="00B51490" w:rsidRPr="00A27D0C" w:rsidRDefault="00B51490" w:rsidP="00B51490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816BF">
              <w:rPr>
                <w:rFonts w:ascii="Times New Roman" w:hAnsi="Times New Roman" w:cs="Times New Roman"/>
                <w:sz w:val="28"/>
                <w:szCs w:val="28"/>
              </w:rPr>
              <w:t></w:t>
            </w:r>
            <w:r w:rsidRPr="00E46DED">
              <w:rPr>
                <w:rFonts w:ascii="Times New Roman" w:hAnsi="Times New Roman" w:cs="Times New Roman"/>
                <w:sz w:val="22"/>
                <w:szCs w:val="22"/>
              </w:rPr>
              <w:t xml:space="preserve"> Participant enrolled in qualitative component as a Product Switcher</w:t>
            </w:r>
          </w:p>
          <w:p w14:paraId="1C1890A8" w14:textId="77777777" w:rsidR="00B51490" w:rsidRDefault="00B51490" w:rsidP="00B51490">
            <w:pPr>
              <w:rPr>
                <w:sz w:val="22"/>
                <w:szCs w:val="22"/>
              </w:rPr>
            </w:pPr>
            <w:r w:rsidRPr="00A27D0C">
              <w:rPr>
                <w:sz w:val="40"/>
                <w:szCs w:val="22"/>
              </w:rPr>
              <w:t xml:space="preserve"> </w:t>
            </w:r>
            <w:r w:rsidRPr="00A27D0C">
              <w:rPr>
                <w:sz w:val="22"/>
                <w:szCs w:val="22"/>
              </w:rPr>
              <w:t xml:space="preserve">Did not accept ring </w:t>
            </w:r>
            <w:r>
              <w:rPr>
                <w:sz w:val="22"/>
                <w:szCs w:val="22"/>
              </w:rPr>
              <w:t>(participant enrolled in qualitative component as a Non-Acceptor)</w:t>
            </w:r>
          </w:p>
          <w:p w14:paraId="4C2BBCBC" w14:textId="24437B57" w:rsidR="003A08BC" w:rsidRPr="00A27D0C" w:rsidRDefault="003A08BC" w:rsidP="00A27D0C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5A18EF" w:rsidRPr="00EC0FAC" w14:paraId="1ABBDA1B" w14:textId="77777777" w:rsidTr="00EB5668">
        <w:tc>
          <w:tcPr>
            <w:tcW w:w="9288" w:type="dxa"/>
            <w:gridSpan w:val="2"/>
            <w:shd w:val="clear" w:color="auto" w:fill="E0E0E0"/>
          </w:tcPr>
          <w:p w14:paraId="53FC8D0C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5A18EF" w:rsidRPr="00EC0FAC" w14:paraId="30138AEB" w14:textId="77777777" w:rsidTr="00EB5668">
        <w:trPr>
          <w:trHeight w:val="3230"/>
        </w:trPr>
        <w:tc>
          <w:tcPr>
            <w:tcW w:w="9288" w:type="dxa"/>
            <w:gridSpan w:val="2"/>
          </w:tcPr>
          <w:p w14:paraId="33AB01FF" w14:textId="2D4E5C48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</w:rPr>
            </w:pPr>
          </w:p>
          <w:p w14:paraId="4278525A" w14:textId="60F6272D" w:rsidR="005A18EF" w:rsidRPr="00EC0FAC" w:rsidRDefault="005A18EF" w:rsidP="005A18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How did the </w:t>
            </w:r>
            <w:r w:rsidR="00BD0743">
              <w:rPr>
                <w:rFonts w:asciiTheme="majorBidi" w:hAnsiTheme="majorBidi" w:cstheme="majorBidi"/>
              </w:rPr>
              <w:t>SIDI</w:t>
            </w:r>
            <w:r w:rsidRPr="00EC0FAC">
              <w:rPr>
                <w:rFonts w:asciiTheme="majorBidi" w:hAnsiTheme="majorBidi" w:cstheme="majorBidi"/>
              </w:rPr>
              <w:t xml:space="preserve"> go today? (</w:t>
            </w:r>
            <w:r w:rsidRPr="00EC0FAC">
              <w:rPr>
                <w:rFonts w:asciiTheme="majorBidi" w:hAnsiTheme="majorBidi" w:cstheme="majorBidi"/>
                <w:i/>
              </w:rPr>
              <w:t xml:space="preserve">Describe </w:t>
            </w:r>
            <w:r w:rsidR="00F32DC3">
              <w:rPr>
                <w:rFonts w:asciiTheme="majorBidi" w:hAnsiTheme="majorBidi" w:cstheme="majorBidi"/>
                <w:i/>
              </w:rPr>
              <w:t>overall</w:t>
            </w:r>
            <w:r w:rsidRPr="00EC0FAC">
              <w:rPr>
                <w:rFonts w:asciiTheme="majorBidi" w:hAnsiTheme="majorBidi" w:cstheme="majorBidi"/>
                <w:i/>
              </w:rPr>
              <w:t xml:space="preserve"> your subjective impressions of how the participant behaved, </w:t>
            </w:r>
            <w:r w:rsidR="00C42D1C">
              <w:rPr>
                <w:rFonts w:asciiTheme="majorBidi" w:hAnsiTheme="majorBidi" w:cstheme="majorBidi"/>
                <w:i/>
              </w:rPr>
              <w:t>her</w:t>
            </w:r>
            <w:r w:rsidR="00C42D1C" w:rsidRPr="00EC0FAC">
              <w:rPr>
                <w:rFonts w:asciiTheme="majorBidi" w:hAnsiTheme="majorBidi" w:cstheme="majorBidi"/>
                <w:i/>
              </w:rPr>
              <w:t xml:space="preserve"> </w:t>
            </w:r>
            <w:r w:rsidRPr="00EC0FAC">
              <w:rPr>
                <w:rFonts w:asciiTheme="majorBidi" w:hAnsiTheme="majorBidi" w:cstheme="majorBidi"/>
                <w:i/>
              </w:rPr>
              <w:t xml:space="preserve">emotional reactions [excited, sad, laughed, bored, confused, disappointed etc.], </w:t>
            </w:r>
            <w:r w:rsidR="00C6188A">
              <w:rPr>
                <w:rFonts w:asciiTheme="majorBidi" w:hAnsiTheme="majorBidi" w:cstheme="majorBidi"/>
                <w:i/>
              </w:rPr>
              <w:t xml:space="preserve">whether there were any topics </w:t>
            </w:r>
            <w:r w:rsidR="00C42D1C">
              <w:rPr>
                <w:rFonts w:asciiTheme="majorBidi" w:hAnsiTheme="majorBidi" w:cstheme="majorBidi"/>
                <w:i/>
              </w:rPr>
              <w:t>she</w:t>
            </w:r>
            <w:r w:rsidR="00C6188A">
              <w:rPr>
                <w:rFonts w:asciiTheme="majorBidi" w:hAnsiTheme="majorBidi" w:cstheme="majorBidi"/>
                <w:i/>
              </w:rPr>
              <w:t xml:space="preserve"> seemed disinclined or nervous to discuss,</w:t>
            </w:r>
            <w:r w:rsidR="00C6188A" w:rsidRPr="00EC0FAC">
              <w:rPr>
                <w:rFonts w:asciiTheme="majorBidi" w:hAnsiTheme="majorBidi" w:cstheme="majorBidi"/>
                <w:i/>
              </w:rPr>
              <w:t xml:space="preserve"> </w:t>
            </w:r>
            <w:r w:rsidRPr="00EC0FAC">
              <w:rPr>
                <w:rFonts w:asciiTheme="majorBidi" w:hAnsiTheme="majorBidi" w:cstheme="majorBidi"/>
                <w:i/>
              </w:rPr>
              <w:t>and any other important information about the context and experience</w:t>
            </w:r>
            <w:r w:rsidR="00B45B01">
              <w:rPr>
                <w:rFonts w:asciiTheme="majorBidi" w:hAnsiTheme="majorBidi" w:cstheme="majorBidi"/>
                <w:i/>
              </w:rPr>
              <w:t>.</w:t>
            </w:r>
            <w:r w:rsidRPr="00EC0FAC">
              <w:rPr>
                <w:rFonts w:asciiTheme="majorBidi" w:hAnsiTheme="majorBidi" w:cstheme="majorBidi"/>
                <w:i/>
              </w:rPr>
              <w:t>)</w:t>
            </w:r>
          </w:p>
          <w:p w14:paraId="1CFC21D0" w14:textId="77777777" w:rsidR="005E0EFA" w:rsidRDefault="005E0EFA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0FA9D73F" w14:textId="77777777" w:rsidR="005A18EF" w:rsidRPr="00EC0FAC" w:rsidRDefault="00192076" w:rsidP="00922A82">
            <w:pPr>
              <w:ind w:left="36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1B34596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558139B9" w14:textId="685CC169" w:rsidR="005A18EF" w:rsidRPr="006D6478" w:rsidRDefault="00BD0743" w:rsidP="00B45B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A18EF" w:rsidRPr="00EC0FAC">
              <w:rPr>
                <w:rFonts w:asciiTheme="majorBidi" w:hAnsiTheme="majorBidi" w:cstheme="majorBidi"/>
              </w:rPr>
              <w:t xml:space="preserve">hemes </w:t>
            </w:r>
            <w:r>
              <w:rPr>
                <w:rFonts w:asciiTheme="majorBidi" w:hAnsiTheme="majorBidi" w:cstheme="majorBidi"/>
              </w:rPr>
              <w:t xml:space="preserve">or ideas discussed </w:t>
            </w:r>
            <w:r w:rsidR="005A18EF" w:rsidRPr="000F1247">
              <w:rPr>
                <w:rFonts w:asciiTheme="majorBidi" w:hAnsiTheme="majorBidi" w:cstheme="majorBidi"/>
              </w:rPr>
              <w:t>(</w:t>
            </w:r>
            <w:r w:rsidR="005A18EF" w:rsidRPr="000F1247">
              <w:rPr>
                <w:rFonts w:asciiTheme="majorBidi" w:hAnsiTheme="majorBidi" w:cstheme="majorBidi"/>
                <w:i/>
              </w:rPr>
              <w:t>Describe in detail the most important ideas discussed withi</w:t>
            </w:r>
            <w:r w:rsidR="00B45B01">
              <w:rPr>
                <w:rFonts w:asciiTheme="majorBidi" w:hAnsiTheme="majorBidi" w:cstheme="majorBidi"/>
                <w:i/>
              </w:rPr>
              <w:t xml:space="preserve">n each of the </w:t>
            </w:r>
            <w:r w:rsidR="002041AF">
              <w:rPr>
                <w:rFonts w:asciiTheme="majorBidi" w:hAnsiTheme="majorBidi" w:cstheme="majorBidi"/>
                <w:i/>
              </w:rPr>
              <w:t xml:space="preserve">interview </w:t>
            </w:r>
            <w:r w:rsidR="00B45B01">
              <w:rPr>
                <w:rFonts w:asciiTheme="majorBidi" w:hAnsiTheme="majorBidi" w:cstheme="majorBidi"/>
                <w:i/>
              </w:rPr>
              <w:t xml:space="preserve">main topic areas </w:t>
            </w:r>
            <w:r w:rsidR="005A18EF" w:rsidRPr="000F1247">
              <w:rPr>
                <w:rFonts w:asciiTheme="majorBidi" w:hAnsiTheme="majorBidi" w:cstheme="majorBidi"/>
                <w:i/>
              </w:rPr>
              <w:t xml:space="preserve">and any </w:t>
            </w:r>
            <w:r w:rsidR="00B45B01">
              <w:rPr>
                <w:rFonts w:asciiTheme="majorBidi" w:hAnsiTheme="majorBidi" w:cstheme="majorBidi"/>
                <w:i/>
              </w:rPr>
              <w:t xml:space="preserve">additional </w:t>
            </w:r>
            <w:r w:rsidR="005A18EF" w:rsidRPr="000F1247">
              <w:rPr>
                <w:rFonts w:asciiTheme="majorBidi" w:hAnsiTheme="majorBidi" w:cstheme="majorBidi"/>
                <w:i/>
              </w:rPr>
              <w:t>important issues that were raised</w:t>
            </w:r>
            <w:r w:rsidR="00B45B01">
              <w:rPr>
                <w:rFonts w:asciiTheme="majorBidi" w:hAnsiTheme="majorBidi" w:cstheme="majorBidi"/>
                <w:i/>
              </w:rPr>
              <w:t>.</w:t>
            </w:r>
            <w:r w:rsidR="005A18EF" w:rsidRPr="000F1247">
              <w:rPr>
                <w:rFonts w:asciiTheme="majorBidi" w:hAnsiTheme="majorBidi" w:cstheme="majorBidi"/>
                <w:i/>
              </w:rPr>
              <w:t>)</w:t>
            </w:r>
          </w:p>
          <w:p w14:paraId="59904AD2" w14:textId="77777777" w:rsidR="006D6478" w:rsidRDefault="006D6478" w:rsidP="006D6478">
            <w:pPr>
              <w:ind w:left="1440"/>
              <w:rPr>
                <w:rFonts w:asciiTheme="majorBidi" w:hAnsiTheme="majorBidi" w:cstheme="majorBidi"/>
              </w:rPr>
            </w:pPr>
          </w:p>
          <w:p w14:paraId="4054B348" w14:textId="0CB46E0F" w:rsidR="006D6478" w:rsidRPr="00131EBF" w:rsidRDefault="008B7287" w:rsidP="00DB385B">
            <w:pPr>
              <w:numPr>
                <w:ilvl w:val="1"/>
                <w:numId w:val="1"/>
              </w:numPr>
              <w:ind w:left="10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Motivation</w:t>
            </w:r>
            <w:r w:rsidR="006D6478" w:rsidRPr="00131EBF">
              <w:rPr>
                <w:rFonts w:asciiTheme="majorBidi" w:hAnsiTheme="majorBidi" w:cstheme="majorBidi"/>
              </w:rPr>
              <w:t xml:space="preserve"> to join</w:t>
            </w:r>
            <w:r w:rsidR="00D96F6B">
              <w:rPr>
                <w:rFonts w:asciiTheme="majorBidi" w:hAnsiTheme="majorBidi" w:cstheme="majorBidi"/>
              </w:rPr>
              <w:t xml:space="preserve"> HOPE </w:t>
            </w:r>
            <w:r w:rsidR="000B75D6">
              <w:rPr>
                <w:rFonts w:asciiTheme="majorBidi" w:hAnsiTheme="majorBidi" w:cstheme="majorBidi"/>
              </w:rPr>
              <w:t>and reasons accepted/did not accept ring as HIV prevention method</w:t>
            </w:r>
            <w:r w:rsidR="00BD0743" w:rsidRPr="00131EBF">
              <w:rPr>
                <w:rFonts w:asciiTheme="majorBidi" w:hAnsiTheme="majorBidi" w:cstheme="majorBidi"/>
              </w:rPr>
              <w:t>:</w:t>
            </w:r>
          </w:p>
          <w:p w14:paraId="0C6EA1DC" w14:textId="77777777" w:rsidR="006D6478" w:rsidRDefault="006D6478" w:rsidP="00046C6A">
            <w:pPr>
              <w:ind w:left="720"/>
              <w:rPr>
                <w:rFonts w:asciiTheme="majorBidi" w:hAnsiTheme="majorBidi" w:cstheme="majorBidi"/>
              </w:rPr>
            </w:pPr>
          </w:p>
          <w:p w14:paraId="0B441A17" w14:textId="77777777" w:rsidR="006D6478" w:rsidRDefault="00192076" w:rsidP="00046C6A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EA99B6D" w14:textId="615F551B" w:rsidR="006D6478" w:rsidRDefault="006D6478" w:rsidP="00046C6A">
            <w:pPr>
              <w:rPr>
                <w:rFonts w:asciiTheme="majorBidi" w:hAnsiTheme="majorBidi" w:cstheme="majorBidi"/>
              </w:rPr>
            </w:pPr>
          </w:p>
          <w:p w14:paraId="05C9DC38" w14:textId="183510CC" w:rsidR="00131EBF" w:rsidRDefault="00131EBF" w:rsidP="00046C6A">
            <w:pPr>
              <w:numPr>
                <w:ilvl w:val="1"/>
                <w:numId w:val="1"/>
              </w:numPr>
              <w:ind w:left="10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Understanding of how </w:t>
            </w:r>
            <w:r w:rsidR="00294A2E">
              <w:rPr>
                <w:rFonts w:asciiTheme="majorBidi" w:hAnsiTheme="majorBidi" w:cstheme="majorBidi"/>
              </w:rPr>
              <w:t>well ring protects against HIV</w:t>
            </w:r>
            <w:r w:rsidR="000B75D6">
              <w:rPr>
                <w:rFonts w:asciiTheme="majorBidi" w:hAnsiTheme="majorBidi" w:cstheme="majorBidi"/>
              </w:rPr>
              <w:t xml:space="preserve"> </w:t>
            </w:r>
            <w:r w:rsidR="000B75D6">
              <w:rPr>
                <w:rFonts w:asciiTheme="majorBidi" w:hAnsiTheme="majorBidi" w:cstheme="majorBidi"/>
                <w:i/>
              </w:rPr>
              <w:t>(I</w:t>
            </w:r>
            <w:r w:rsidR="000B75D6" w:rsidRPr="000B75D6">
              <w:rPr>
                <w:rFonts w:asciiTheme="majorBidi" w:hAnsiTheme="majorBidi" w:cstheme="majorBidi"/>
                <w:i/>
              </w:rPr>
              <w:t>nclude how this influenced her decision to participate and/or choose the ring or not)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2C1207A5" w14:textId="77777777" w:rsidR="00131EBF" w:rsidRDefault="00131EBF" w:rsidP="00131EBF">
            <w:pPr>
              <w:rPr>
                <w:rFonts w:asciiTheme="majorBidi" w:hAnsiTheme="majorBidi" w:cstheme="majorBidi"/>
              </w:rPr>
            </w:pPr>
          </w:p>
          <w:p w14:paraId="67478B16" w14:textId="77777777" w:rsidR="00131EBF" w:rsidRDefault="00131EBF" w:rsidP="00131EBF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BF2CB81" w14:textId="77777777" w:rsidR="00131EBF" w:rsidRDefault="00131EBF" w:rsidP="00131EBF">
            <w:pPr>
              <w:rPr>
                <w:rFonts w:asciiTheme="majorBidi" w:hAnsiTheme="majorBidi" w:cstheme="majorBidi"/>
              </w:rPr>
            </w:pPr>
          </w:p>
          <w:p w14:paraId="16D07CB5" w14:textId="05F3A9E2" w:rsidR="006D6478" w:rsidRDefault="00B45B01" w:rsidP="00046C6A">
            <w:pPr>
              <w:numPr>
                <w:ilvl w:val="1"/>
                <w:numId w:val="1"/>
              </w:numPr>
              <w:ind w:left="10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Acceptability and a</w:t>
            </w:r>
            <w:r w:rsidR="006D6478">
              <w:rPr>
                <w:rFonts w:asciiTheme="majorBidi" w:hAnsiTheme="majorBidi" w:cstheme="majorBidi"/>
              </w:rPr>
              <w:t>dherence</w:t>
            </w:r>
            <w:r w:rsidR="009029EF">
              <w:rPr>
                <w:rFonts w:asciiTheme="majorBidi" w:hAnsiTheme="majorBidi" w:cstheme="majorBidi"/>
              </w:rPr>
              <w:t xml:space="preserve"> </w:t>
            </w:r>
            <w:r w:rsidR="009029EF">
              <w:rPr>
                <w:rFonts w:asciiTheme="majorBidi" w:hAnsiTheme="majorBidi" w:cstheme="majorBidi"/>
                <w:i/>
                <w:iCs/>
              </w:rPr>
              <w:t xml:space="preserve">(Be sure to describe </w:t>
            </w:r>
            <w:r w:rsidR="000C4B1E">
              <w:rPr>
                <w:rFonts w:asciiTheme="majorBidi" w:hAnsiTheme="majorBidi" w:cstheme="majorBidi"/>
                <w:i/>
                <w:iCs/>
              </w:rPr>
              <w:t>current opinion of vaginal ring,</w:t>
            </w:r>
            <w:r w:rsidR="000B75D6">
              <w:rPr>
                <w:rFonts w:asciiTheme="majorBidi" w:hAnsiTheme="majorBidi" w:cstheme="majorBidi"/>
                <w:i/>
                <w:iCs/>
              </w:rPr>
              <w:t xml:space="preserve"> ring worries,</w:t>
            </w:r>
            <w:r w:rsidR="000C4B1E">
              <w:rPr>
                <w:rFonts w:asciiTheme="majorBidi" w:hAnsiTheme="majorBidi" w:cstheme="majorBidi"/>
                <w:i/>
                <w:iCs/>
              </w:rPr>
              <w:t xml:space="preserve"> influences on adherence and </w:t>
            </w:r>
            <w:r w:rsidR="008B7287">
              <w:rPr>
                <w:rFonts w:asciiTheme="majorBidi" w:hAnsiTheme="majorBidi" w:cstheme="majorBidi"/>
                <w:i/>
                <w:iCs/>
              </w:rPr>
              <w:t xml:space="preserve">reasons for </w:t>
            </w:r>
            <w:r w:rsidR="00131EBF">
              <w:rPr>
                <w:rFonts w:asciiTheme="majorBidi" w:hAnsiTheme="majorBidi" w:cstheme="majorBidi"/>
                <w:i/>
                <w:iCs/>
              </w:rPr>
              <w:t>choosing/not choosing the ring</w:t>
            </w:r>
            <w:r w:rsidR="008B7287">
              <w:rPr>
                <w:rFonts w:asciiTheme="majorBidi" w:hAnsiTheme="majorBidi" w:cstheme="majorBidi"/>
                <w:i/>
                <w:iCs/>
              </w:rPr>
              <w:t>.</w:t>
            </w:r>
            <w:r w:rsidR="009029EF">
              <w:rPr>
                <w:rFonts w:asciiTheme="majorBidi" w:hAnsiTheme="majorBidi" w:cstheme="majorBidi"/>
                <w:i/>
                <w:iCs/>
              </w:rPr>
              <w:t>)</w:t>
            </w:r>
            <w:r w:rsidR="006D6478">
              <w:rPr>
                <w:rFonts w:asciiTheme="majorBidi" w:hAnsiTheme="majorBidi" w:cstheme="majorBidi"/>
              </w:rPr>
              <w:t>:</w:t>
            </w:r>
          </w:p>
          <w:p w14:paraId="574CF376" w14:textId="77777777" w:rsidR="006D6478" w:rsidRDefault="006D6478" w:rsidP="00046C6A">
            <w:pPr>
              <w:rPr>
                <w:rFonts w:asciiTheme="majorBidi" w:hAnsiTheme="majorBidi" w:cstheme="majorBidi"/>
              </w:rPr>
            </w:pPr>
          </w:p>
          <w:p w14:paraId="3E24C930" w14:textId="77777777" w:rsidR="006D6478" w:rsidRDefault="00192076" w:rsidP="00046C6A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4470FAE" w14:textId="77777777" w:rsidR="006D6478" w:rsidRDefault="006D6478" w:rsidP="00046C6A">
            <w:pPr>
              <w:rPr>
                <w:rFonts w:asciiTheme="majorBidi" w:hAnsiTheme="majorBidi" w:cstheme="majorBidi"/>
              </w:rPr>
            </w:pPr>
          </w:p>
          <w:p w14:paraId="55314680" w14:textId="3041095E" w:rsidR="006D6478" w:rsidRDefault="00B45B01" w:rsidP="00046C6A">
            <w:pPr>
              <w:numPr>
                <w:ilvl w:val="1"/>
                <w:numId w:val="1"/>
              </w:numPr>
              <w:ind w:left="10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Disclosure and partners</w:t>
            </w:r>
            <w:r w:rsidR="00131EBF">
              <w:rPr>
                <w:rFonts w:asciiTheme="majorBidi" w:hAnsiTheme="majorBidi" w:cstheme="majorBidi"/>
              </w:rPr>
              <w:t xml:space="preserve"> (</w:t>
            </w:r>
            <w:r w:rsidR="00131EBF" w:rsidRPr="00131EBF">
              <w:rPr>
                <w:rFonts w:asciiTheme="majorBidi" w:hAnsiTheme="majorBidi" w:cstheme="majorBidi"/>
                <w:i/>
              </w:rPr>
              <w:t>Include partner’s opinions on the ring</w:t>
            </w:r>
            <w:r w:rsidR="00131EBF">
              <w:rPr>
                <w:rFonts w:asciiTheme="majorBidi" w:hAnsiTheme="majorBidi" w:cstheme="majorBidi"/>
              </w:rPr>
              <w:t>)</w:t>
            </w:r>
            <w:r w:rsidR="006D6478">
              <w:rPr>
                <w:rFonts w:asciiTheme="majorBidi" w:hAnsiTheme="majorBidi" w:cstheme="majorBidi"/>
              </w:rPr>
              <w:t>:</w:t>
            </w:r>
          </w:p>
          <w:p w14:paraId="5E6A707E" w14:textId="77777777" w:rsidR="006D6478" w:rsidRDefault="006D6478" w:rsidP="00046C6A">
            <w:pPr>
              <w:rPr>
                <w:rFonts w:asciiTheme="majorBidi" w:hAnsiTheme="majorBidi" w:cstheme="majorBidi"/>
              </w:rPr>
            </w:pPr>
          </w:p>
          <w:p w14:paraId="346A835E" w14:textId="77777777" w:rsidR="006D6478" w:rsidRDefault="00192076" w:rsidP="00046C6A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53E6EB5" w14:textId="77777777" w:rsidR="006D6478" w:rsidRDefault="006D6478" w:rsidP="00046C6A">
            <w:pPr>
              <w:rPr>
                <w:rFonts w:asciiTheme="majorBidi" w:hAnsiTheme="majorBidi" w:cstheme="majorBidi"/>
              </w:rPr>
            </w:pPr>
          </w:p>
          <w:p w14:paraId="0FCF6E59" w14:textId="77777777" w:rsidR="00B45B01" w:rsidRDefault="00B45B01" w:rsidP="00046C6A">
            <w:pPr>
              <w:rPr>
                <w:rFonts w:asciiTheme="majorBidi" w:hAnsiTheme="majorBidi" w:cstheme="majorBidi"/>
              </w:rPr>
            </w:pPr>
          </w:p>
          <w:p w14:paraId="23C915FD" w14:textId="03EF148A" w:rsidR="00B45B01" w:rsidRDefault="00B45B01" w:rsidP="00046C6A">
            <w:pPr>
              <w:numPr>
                <w:ilvl w:val="1"/>
                <w:numId w:val="1"/>
              </w:numPr>
              <w:ind w:left="10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Study product discontinuation </w:t>
            </w:r>
            <w:r w:rsidR="000B75D6">
              <w:rPr>
                <w:rFonts w:asciiTheme="majorBidi" w:hAnsiTheme="majorBidi" w:cstheme="majorBidi"/>
                <w:i/>
                <w:iCs/>
              </w:rPr>
              <w:t>(O</w:t>
            </w:r>
            <w:r>
              <w:rPr>
                <w:rFonts w:asciiTheme="majorBidi" w:hAnsiTheme="majorBidi" w:cstheme="majorBidi"/>
                <w:i/>
                <w:iCs/>
              </w:rPr>
              <w:t>nly complete for participants discontinuing product early)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745D5396" w14:textId="77777777" w:rsidR="00B45B01" w:rsidRDefault="00B45B01" w:rsidP="00046C6A">
            <w:pPr>
              <w:rPr>
                <w:rFonts w:asciiTheme="majorBidi" w:hAnsiTheme="majorBidi" w:cstheme="majorBidi"/>
              </w:rPr>
            </w:pPr>
          </w:p>
          <w:p w14:paraId="3B5CA90A" w14:textId="77777777" w:rsidR="00B45B01" w:rsidRDefault="00192076" w:rsidP="00046C6A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5B01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CCDAEBC" w14:textId="77777777" w:rsidR="00B45B01" w:rsidRDefault="00B45B01" w:rsidP="00046C6A">
            <w:pPr>
              <w:rPr>
                <w:rFonts w:asciiTheme="majorBidi" w:hAnsiTheme="majorBidi" w:cstheme="majorBidi"/>
              </w:rPr>
            </w:pPr>
          </w:p>
          <w:p w14:paraId="29B554CA" w14:textId="58E3335A" w:rsidR="006D6478" w:rsidRPr="000F1247" w:rsidRDefault="006D6478" w:rsidP="00294A2E">
            <w:pPr>
              <w:numPr>
                <w:ilvl w:val="1"/>
                <w:numId w:val="1"/>
              </w:numPr>
              <w:tabs>
                <w:tab w:val="clear" w:pos="1440"/>
                <w:tab w:val="num" w:pos="1140"/>
              </w:tabs>
              <w:ind w:left="105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important issues</w:t>
            </w:r>
            <w:r w:rsidR="00D96F6B">
              <w:rPr>
                <w:rFonts w:asciiTheme="majorBidi" w:hAnsiTheme="majorBidi" w:cstheme="majorBidi"/>
              </w:rPr>
              <w:t xml:space="preserve"> </w:t>
            </w:r>
            <w:r w:rsidR="000B75D6">
              <w:rPr>
                <w:rFonts w:asciiTheme="majorBidi" w:hAnsiTheme="majorBidi" w:cstheme="majorBidi"/>
                <w:i/>
              </w:rPr>
              <w:t>(P</w:t>
            </w:r>
            <w:r w:rsidR="00D96F6B" w:rsidRPr="00D96F6B">
              <w:rPr>
                <w:rFonts w:asciiTheme="majorBidi" w:hAnsiTheme="majorBidi" w:cstheme="majorBidi"/>
                <w:i/>
              </w:rPr>
              <w:t>ositive or negative</w:t>
            </w:r>
            <w:r w:rsidR="00D96F6B">
              <w:rPr>
                <w:rFonts w:asciiTheme="majorBidi" w:hAnsiTheme="majorBidi" w:cstheme="majorBidi"/>
              </w:rPr>
              <w:t xml:space="preserve"> </w:t>
            </w:r>
            <w:r w:rsidR="00D96F6B" w:rsidRPr="00D96F6B">
              <w:rPr>
                <w:rFonts w:asciiTheme="majorBidi" w:hAnsiTheme="majorBidi" w:cstheme="majorBidi"/>
                <w:i/>
              </w:rPr>
              <w:t>mentions of staff/clinic</w:t>
            </w:r>
            <w:r w:rsidR="00A02AE2">
              <w:rPr>
                <w:rFonts w:asciiTheme="majorBidi" w:hAnsiTheme="majorBidi" w:cstheme="majorBidi"/>
                <w:i/>
              </w:rPr>
              <w:t>; other important</w:t>
            </w:r>
            <w:r w:rsidR="00A02AE2" w:rsidRPr="00A02AE2">
              <w:rPr>
                <w:rFonts w:asciiTheme="majorBidi" w:hAnsiTheme="majorBidi" w:cstheme="majorBidi"/>
                <w:i/>
              </w:rPr>
              <w:t xml:space="preserve"> issues to feed back to the clinical or community teams that might impact study implementation</w:t>
            </w:r>
            <w:r w:rsidR="00D96F6B">
              <w:rPr>
                <w:rFonts w:asciiTheme="majorBidi" w:hAnsiTheme="majorBidi" w:cstheme="majorBidi"/>
                <w:i/>
              </w:rPr>
              <w:t>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2C8291D7" w14:textId="77777777" w:rsidR="000F1247" w:rsidRDefault="000F1247" w:rsidP="000F1247">
            <w:pPr>
              <w:ind w:left="360"/>
              <w:rPr>
                <w:rFonts w:asciiTheme="majorBidi" w:hAnsiTheme="majorBidi" w:cstheme="majorBidi"/>
              </w:rPr>
            </w:pPr>
          </w:p>
          <w:p w14:paraId="2821B162" w14:textId="77777777" w:rsidR="000F1247" w:rsidRPr="00EC0FAC" w:rsidRDefault="00192076" w:rsidP="005E0EFA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F9ED2FF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031F3030" w14:textId="6FC8FBF8" w:rsidR="000461ED" w:rsidRDefault="000461ED" w:rsidP="00C6188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Is there anything you</w:t>
            </w:r>
            <w:r w:rsidR="000B75D6">
              <w:rPr>
                <w:rFonts w:asciiTheme="majorBidi" w:hAnsiTheme="majorBidi" w:cstheme="majorBidi"/>
              </w:rPr>
              <w:t xml:space="preserve"> (interviewer)</w:t>
            </w:r>
            <w:r>
              <w:rPr>
                <w:rFonts w:asciiTheme="majorBidi" w:hAnsiTheme="majorBidi" w:cstheme="majorBidi"/>
              </w:rPr>
              <w:t xml:space="preserve"> recommend changing/adding </w:t>
            </w:r>
            <w:r w:rsidR="00CE73D8">
              <w:rPr>
                <w:rFonts w:asciiTheme="majorBidi" w:hAnsiTheme="majorBidi" w:cstheme="majorBidi"/>
              </w:rPr>
              <w:t xml:space="preserve">in the guide </w:t>
            </w:r>
            <w:r>
              <w:rPr>
                <w:rFonts w:asciiTheme="majorBidi" w:hAnsiTheme="majorBidi" w:cstheme="majorBidi"/>
              </w:rPr>
              <w:t>for SIDI2?</w:t>
            </w:r>
          </w:p>
          <w:p w14:paraId="5E884866" w14:textId="77777777" w:rsidR="000461ED" w:rsidRDefault="000461ED" w:rsidP="000461ED">
            <w:pPr>
              <w:ind w:left="360"/>
              <w:rPr>
                <w:rFonts w:asciiTheme="majorBidi" w:hAnsiTheme="majorBidi" w:cstheme="majorBidi"/>
              </w:rPr>
            </w:pPr>
          </w:p>
          <w:p w14:paraId="6A0C7696" w14:textId="77777777" w:rsidR="000461ED" w:rsidRPr="00C6188A" w:rsidRDefault="000461ED" w:rsidP="000461ED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AC8F283" w14:textId="77777777" w:rsidR="000461ED" w:rsidRDefault="000461ED" w:rsidP="000461ED">
            <w:pPr>
              <w:ind w:left="360"/>
              <w:rPr>
                <w:rFonts w:asciiTheme="majorBidi" w:hAnsiTheme="majorBidi" w:cstheme="majorBidi"/>
              </w:rPr>
            </w:pPr>
          </w:p>
          <w:p w14:paraId="7F72792D" w14:textId="77777777" w:rsidR="00FC79FF" w:rsidRDefault="00FC79FF" w:rsidP="00FC79FF">
            <w:pPr>
              <w:ind w:left="360"/>
              <w:rPr>
                <w:rFonts w:asciiTheme="majorBidi" w:hAnsiTheme="majorBidi" w:cstheme="majorBidi"/>
              </w:rPr>
            </w:pPr>
          </w:p>
          <w:p w14:paraId="7C312422" w14:textId="3F5BCEF0" w:rsidR="005A18EF" w:rsidRPr="00EC0FAC" w:rsidRDefault="005A18EF" w:rsidP="00EB566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Were there any unexpected or unanticipated findings? </w:t>
            </w:r>
            <w:r w:rsidRPr="00EC0FAC">
              <w:rPr>
                <w:rFonts w:asciiTheme="majorBidi" w:hAnsiTheme="majorBidi" w:cstheme="majorBidi"/>
                <w:i/>
                <w:iCs/>
              </w:rPr>
              <w:t xml:space="preserve">(Record anything unexpected, unanticipated, or new that was learned from this </w:t>
            </w:r>
            <w:r w:rsidR="002041AF">
              <w:rPr>
                <w:rFonts w:asciiTheme="majorBidi" w:hAnsiTheme="majorBidi" w:cstheme="majorBidi"/>
                <w:i/>
                <w:iCs/>
              </w:rPr>
              <w:t>S</w:t>
            </w:r>
            <w:r w:rsidRPr="00EC0FAC">
              <w:rPr>
                <w:rFonts w:asciiTheme="majorBidi" w:hAnsiTheme="majorBidi" w:cstheme="majorBidi"/>
                <w:i/>
                <w:iCs/>
              </w:rPr>
              <w:t>IDI</w:t>
            </w:r>
            <w:r w:rsidR="00B45B01">
              <w:rPr>
                <w:rFonts w:asciiTheme="majorBidi" w:hAnsiTheme="majorBidi" w:cstheme="majorBidi"/>
                <w:i/>
                <w:iCs/>
              </w:rPr>
              <w:t>.</w:t>
            </w:r>
            <w:r w:rsidRPr="00EC0FAC">
              <w:rPr>
                <w:rFonts w:asciiTheme="majorBidi" w:hAnsiTheme="majorBidi" w:cstheme="majorBidi"/>
                <w:i/>
                <w:iCs/>
              </w:rPr>
              <w:t>)</w:t>
            </w:r>
          </w:p>
          <w:p w14:paraId="044430D4" w14:textId="77777777" w:rsidR="005A18EF" w:rsidRPr="00EC0FAC" w:rsidRDefault="005A18EF" w:rsidP="007C6663">
            <w:pPr>
              <w:rPr>
                <w:rFonts w:asciiTheme="majorBidi" w:hAnsiTheme="majorBidi" w:cstheme="majorBidi"/>
              </w:rPr>
            </w:pPr>
          </w:p>
          <w:p w14:paraId="4711EDE3" w14:textId="77777777" w:rsidR="005A18EF" w:rsidRDefault="00192076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5DFF223" w14:textId="77777777" w:rsidR="00BB61A6" w:rsidRDefault="00BB61A6" w:rsidP="003D46C7">
            <w:pPr>
              <w:pStyle w:val="ListParagraph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58E5EE" w14:textId="77777777" w:rsidR="001F0857" w:rsidRPr="00A867D8" w:rsidRDefault="001F0857" w:rsidP="001F085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Were there any potential AEs, SHs, or PDs </w:t>
            </w:r>
            <w:r w:rsidR="002F03D8" w:rsidRPr="00A867D8">
              <w:rPr>
                <w:rFonts w:ascii="Times New Roman" w:hAnsi="Times New Roman"/>
                <w:bCs/>
                <w:sz w:val="24"/>
                <w:szCs w:val="24"/>
              </w:rPr>
              <w:t>mentioned in the interview</w:t>
            </w: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 today? 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(Record </w:t>
            </w:r>
            <w:r w:rsidR="002F03D8"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what was mentioned during the interview</w:t>
            </w:r>
            <w:r w:rsidR="00A867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F03D8"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and the action taken to report the AE/SH/PD or refer the participant, if applicable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>.)</w:t>
            </w:r>
          </w:p>
          <w:p w14:paraId="567A6222" w14:textId="7B2E4104" w:rsidR="005E0EFA" w:rsidRPr="00EC0FAC" w:rsidRDefault="001F0857" w:rsidP="000461ED">
            <w:pPr>
              <w:ind w:left="36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78C527AB" w14:textId="77777777" w:rsidR="00C870D8" w:rsidRPr="00EC0FAC" w:rsidRDefault="00C870D8" w:rsidP="000461ED">
      <w:pPr>
        <w:rPr>
          <w:rFonts w:asciiTheme="majorBidi" w:hAnsiTheme="majorBidi" w:cstheme="majorBidi"/>
        </w:rPr>
      </w:pPr>
    </w:p>
    <w:sectPr w:rsidR="00C870D8" w:rsidRPr="00EC0FAC" w:rsidSect="007B0BA8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CA04" w14:textId="77777777" w:rsidR="008007AF" w:rsidRDefault="008007AF" w:rsidP="001B7F1B">
      <w:r>
        <w:separator/>
      </w:r>
    </w:p>
  </w:endnote>
  <w:endnote w:type="continuationSeparator" w:id="0">
    <w:p w14:paraId="5F48D78C" w14:textId="77777777" w:rsidR="008007AF" w:rsidRDefault="008007AF" w:rsidP="001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31CD8" w14:textId="0F408738" w:rsidR="00F075A5" w:rsidRPr="00EC0FAC" w:rsidRDefault="00E175A0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>MTN-02</w:t>
        </w:r>
        <w:r w:rsidR="00C6188A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</w:t>
        </w:r>
        <w:r w:rsidR="00F32DC3">
          <w:rPr>
            <w:sz w:val="20"/>
            <w:szCs w:val="20"/>
          </w:rPr>
          <w:t>SIDI</w:t>
        </w:r>
        <w:r w:rsidR="002C53DC">
          <w:rPr>
            <w:sz w:val="20"/>
            <w:szCs w:val="20"/>
          </w:rPr>
          <w:t>1</w:t>
        </w:r>
        <w:r w:rsidR="00F32DC3">
          <w:rPr>
            <w:sz w:val="20"/>
            <w:szCs w:val="20"/>
          </w:rPr>
          <w:t xml:space="preserve"> </w:t>
        </w:r>
        <w:r w:rsidR="00F075A5" w:rsidRPr="00EC0FAC">
          <w:rPr>
            <w:sz w:val="20"/>
            <w:szCs w:val="20"/>
          </w:rPr>
          <w:t>Debriefing Report</w:t>
        </w:r>
        <w:r w:rsidR="00F075A5" w:rsidRPr="00EC0FAC">
          <w:rPr>
            <w:sz w:val="20"/>
            <w:szCs w:val="20"/>
          </w:rPr>
          <w:tab/>
        </w:r>
        <w:r w:rsidR="00F075A5" w:rsidRPr="00EC0FAC">
          <w:rPr>
            <w:sz w:val="20"/>
            <w:szCs w:val="20"/>
          </w:rPr>
          <w:tab/>
        </w:r>
        <w:r w:rsidR="00192076" w:rsidRPr="00EC0FAC">
          <w:rPr>
            <w:sz w:val="20"/>
            <w:szCs w:val="20"/>
          </w:rPr>
          <w:fldChar w:fldCharType="begin"/>
        </w:r>
        <w:r w:rsidR="00F075A5" w:rsidRPr="00EC0FAC">
          <w:rPr>
            <w:sz w:val="20"/>
            <w:szCs w:val="20"/>
          </w:rPr>
          <w:instrText xml:space="preserve"> PAGE   \* MERGEFORMAT </w:instrText>
        </w:r>
        <w:r w:rsidR="00192076" w:rsidRPr="00EC0FAC">
          <w:rPr>
            <w:sz w:val="20"/>
            <w:szCs w:val="20"/>
          </w:rPr>
          <w:fldChar w:fldCharType="separate"/>
        </w:r>
        <w:r w:rsidR="00B51490">
          <w:rPr>
            <w:noProof/>
            <w:sz w:val="20"/>
            <w:szCs w:val="20"/>
          </w:rPr>
          <w:t>2</w:t>
        </w:r>
        <w:r w:rsidR="00192076" w:rsidRPr="00EC0FAC">
          <w:rPr>
            <w:noProof/>
            <w:sz w:val="20"/>
            <w:szCs w:val="20"/>
          </w:rPr>
          <w:fldChar w:fldCharType="end"/>
        </w:r>
      </w:p>
      <w:p w14:paraId="0696504E" w14:textId="7F414308" w:rsidR="00F075A5" w:rsidRPr="00EC0FAC" w:rsidRDefault="00C53B5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Version </w:t>
        </w:r>
        <w:r w:rsidR="000B75D6">
          <w:rPr>
            <w:sz w:val="20"/>
            <w:szCs w:val="20"/>
          </w:rPr>
          <w:t>1</w:t>
        </w:r>
        <w:r w:rsidR="00C6188A">
          <w:rPr>
            <w:sz w:val="20"/>
            <w:szCs w:val="20"/>
          </w:rPr>
          <w:t>.</w:t>
        </w:r>
        <w:r w:rsidR="003A08BC">
          <w:rPr>
            <w:sz w:val="20"/>
            <w:szCs w:val="20"/>
          </w:rPr>
          <w:t>1</w:t>
        </w:r>
        <w:r w:rsidR="000B75D6">
          <w:rPr>
            <w:sz w:val="20"/>
            <w:szCs w:val="20"/>
          </w:rPr>
          <w:t xml:space="preserve"> </w:t>
        </w:r>
        <w:r w:rsidR="003A08BC">
          <w:rPr>
            <w:sz w:val="20"/>
            <w:szCs w:val="20"/>
          </w:rPr>
          <w:t>16May17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0C7B" w14:textId="77777777" w:rsidR="008007AF" w:rsidRDefault="008007AF" w:rsidP="001B7F1B">
      <w:r>
        <w:separator/>
      </w:r>
    </w:p>
  </w:footnote>
  <w:footnote w:type="continuationSeparator" w:id="0">
    <w:p w14:paraId="1058225B" w14:textId="77777777" w:rsidR="008007AF" w:rsidRDefault="008007AF" w:rsidP="001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3C6"/>
    <w:multiLevelType w:val="hybridMultilevel"/>
    <w:tmpl w:val="2AE288E0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1DB0"/>
    <w:multiLevelType w:val="hybridMultilevel"/>
    <w:tmpl w:val="4EF2064A"/>
    <w:lvl w:ilvl="0" w:tplc="9A5424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2C8D"/>
    <w:multiLevelType w:val="hybridMultilevel"/>
    <w:tmpl w:val="95D8FCCE"/>
    <w:lvl w:ilvl="0" w:tplc="8910B78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3"/>
    <w:rsid w:val="0001186C"/>
    <w:rsid w:val="000461ED"/>
    <w:rsid w:val="00046C6A"/>
    <w:rsid w:val="000B0F79"/>
    <w:rsid w:val="000B75D6"/>
    <w:rsid w:val="000C4B1E"/>
    <w:rsid w:val="000D1F6A"/>
    <w:rsid w:val="000D27E9"/>
    <w:rsid w:val="000F1247"/>
    <w:rsid w:val="000F5696"/>
    <w:rsid w:val="00131EBF"/>
    <w:rsid w:val="0013694F"/>
    <w:rsid w:val="0015161E"/>
    <w:rsid w:val="0018291D"/>
    <w:rsid w:val="00192076"/>
    <w:rsid w:val="001B7F1B"/>
    <w:rsid w:val="001F0857"/>
    <w:rsid w:val="002041AF"/>
    <w:rsid w:val="00231450"/>
    <w:rsid w:val="00294A2E"/>
    <w:rsid w:val="002C53DC"/>
    <w:rsid w:val="002F03D8"/>
    <w:rsid w:val="00397021"/>
    <w:rsid w:val="003A08BC"/>
    <w:rsid w:val="003A14FB"/>
    <w:rsid w:val="003D46C7"/>
    <w:rsid w:val="003E3F26"/>
    <w:rsid w:val="00426D28"/>
    <w:rsid w:val="00440847"/>
    <w:rsid w:val="0049694B"/>
    <w:rsid w:val="004A43B0"/>
    <w:rsid w:val="004A75C9"/>
    <w:rsid w:val="004F26F7"/>
    <w:rsid w:val="00501B60"/>
    <w:rsid w:val="00537E7F"/>
    <w:rsid w:val="00573F7D"/>
    <w:rsid w:val="005A18EF"/>
    <w:rsid w:val="005A3CEF"/>
    <w:rsid w:val="005B6316"/>
    <w:rsid w:val="005D2EC2"/>
    <w:rsid w:val="005E0EFA"/>
    <w:rsid w:val="006054FB"/>
    <w:rsid w:val="00637752"/>
    <w:rsid w:val="00655589"/>
    <w:rsid w:val="00691DF3"/>
    <w:rsid w:val="006C55C6"/>
    <w:rsid w:val="006D6478"/>
    <w:rsid w:val="0070293B"/>
    <w:rsid w:val="007232D3"/>
    <w:rsid w:val="007503FD"/>
    <w:rsid w:val="00753FA1"/>
    <w:rsid w:val="0076457A"/>
    <w:rsid w:val="007B0BA8"/>
    <w:rsid w:val="007C6663"/>
    <w:rsid w:val="008007AF"/>
    <w:rsid w:val="00832C70"/>
    <w:rsid w:val="00841AC2"/>
    <w:rsid w:val="00863CBB"/>
    <w:rsid w:val="008B7287"/>
    <w:rsid w:val="008C43A7"/>
    <w:rsid w:val="008F362D"/>
    <w:rsid w:val="008F38BE"/>
    <w:rsid w:val="009029EF"/>
    <w:rsid w:val="00922A82"/>
    <w:rsid w:val="009D7C58"/>
    <w:rsid w:val="009F3217"/>
    <w:rsid w:val="00A02AE2"/>
    <w:rsid w:val="00A14BA5"/>
    <w:rsid w:val="00A17457"/>
    <w:rsid w:val="00A27D0C"/>
    <w:rsid w:val="00A867D8"/>
    <w:rsid w:val="00A92C1D"/>
    <w:rsid w:val="00AA0F38"/>
    <w:rsid w:val="00AB38B1"/>
    <w:rsid w:val="00AD344D"/>
    <w:rsid w:val="00B03D6B"/>
    <w:rsid w:val="00B45B01"/>
    <w:rsid w:val="00B51490"/>
    <w:rsid w:val="00B74961"/>
    <w:rsid w:val="00BB61A6"/>
    <w:rsid w:val="00BC5614"/>
    <w:rsid w:val="00BD0743"/>
    <w:rsid w:val="00BF1CBD"/>
    <w:rsid w:val="00C1205F"/>
    <w:rsid w:val="00C42D1C"/>
    <w:rsid w:val="00C53B5B"/>
    <w:rsid w:val="00C54B27"/>
    <w:rsid w:val="00C6188A"/>
    <w:rsid w:val="00C870D8"/>
    <w:rsid w:val="00CC21C8"/>
    <w:rsid w:val="00CE73D8"/>
    <w:rsid w:val="00D67046"/>
    <w:rsid w:val="00D77232"/>
    <w:rsid w:val="00D86870"/>
    <w:rsid w:val="00D96F6B"/>
    <w:rsid w:val="00DE5C7E"/>
    <w:rsid w:val="00E1517D"/>
    <w:rsid w:val="00E155B3"/>
    <w:rsid w:val="00E175A0"/>
    <w:rsid w:val="00E26FFB"/>
    <w:rsid w:val="00EB5668"/>
    <w:rsid w:val="00EC0FAC"/>
    <w:rsid w:val="00EC3619"/>
    <w:rsid w:val="00F075A5"/>
    <w:rsid w:val="00F32DC3"/>
    <w:rsid w:val="00F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99AB9"/>
  <w15:docId w15:val="{616A2A99-C546-4F7D-AB77-ADA76D4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1D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054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5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54FB"/>
    <w:pPr>
      <w:spacing w:before="40" w:after="40"/>
    </w:pPr>
    <w:rPr>
      <w:rFonts w:ascii="Calibri" w:eastAsia="Calibri" w:hAnsi="Calibri"/>
      <w:color w:val="0D0D0D"/>
      <w:sz w:val="17"/>
      <w:szCs w:val="22"/>
    </w:rPr>
  </w:style>
  <w:style w:type="paragraph" w:customStyle="1" w:styleId="Day">
    <w:name w:val="Day"/>
    <w:basedOn w:val="Normal"/>
    <w:qFormat/>
    <w:rsid w:val="006054FB"/>
    <w:pPr>
      <w:spacing w:before="40" w:after="40"/>
      <w:jc w:val="center"/>
    </w:pPr>
    <w:rPr>
      <w:rFonts w:ascii="Calibri" w:eastAsia="Calibri" w:hAnsi="Calibri"/>
      <w:caps/>
      <w:color w:val="404040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6054FB"/>
    <w:pPr>
      <w:pageBreakBefore/>
      <w:spacing w:after="480"/>
      <w:jc w:val="center"/>
    </w:pPr>
    <w:rPr>
      <w:rFonts w:ascii="Calibri" w:eastAsia="Calibri" w:hAnsi="Calibri"/>
      <w:color w:val="0D0D0D"/>
      <w:sz w:val="88"/>
      <w:szCs w:val="88"/>
    </w:rPr>
  </w:style>
  <w:style w:type="paragraph" w:customStyle="1" w:styleId="ProjectPhase">
    <w:name w:val="Project Phase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olor w:val="262626"/>
      <w:sz w:val="16"/>
      <w:szCs w:val="22"/>
    </w:rPr>
  </w:style>
  <w:style w:type="paragraph" w:customStyle="1" w:styleId="Phasedates">
    <w:name w:val="Phase dates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262626"/>
      <w:sz w:val="16"/>
      <w:szCs w:val="22"/>
    </w:rPr>
  </w:style>
  <w:style w:type="paragraph" w:customStyle="1" w:styleId="ColumnHeading">
    <w:name w:val="Column Heading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5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54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Date">
    <w:name w:val="Date"/>
    <w:basedOn w:val="Normal"/>
    <w:next w:val="Normal"/>
    <w:link w:val="DateChar"/>
    <w:unhideWhenUsed/>
    <w:qFormat/>
    <w:rsid w:val="006054FB"/>
    <w:pPr>
      <w:spacing w:before="40"/>
    </w:pPr>
    <w:rPr>
      <w:rFonts w:ascii="Calibri" w:eastAsia="Calibri" w:hAnsi="Calibri"/>
      <w:color w:val="0D0D0D"/>
      <w:sz w:val="30"/>
      <w:szCs w:val="30"/>
    </w:rPr>
  </w:style>
  <w:style w:type="character" w:customStyle="1" w:styleId="DateChar">
    <w:name w:val="Date Char"/>
    <w:basedOn w:val="DefaultParagraphFont"/>
    <w:link w:val="Date"/>
    <w:rsid w:val="006054FB"/>
    <w:rPr>
      <w:rFonts w:ascii="Calibri" w:eastAsia="Calibri" w:hAnsi="Calibri"/>
      <w:color w:val="0D0D0D"/>
      <w:sz w:val="30"/>
      <w:szCs w:val="30"/>
    </w:rPr>
  </w:style>
  <w:style w:type="paragraph" w:styleId="ListParagraph">
    <w:name w:val="List Paragraph"/>
    <w:basedOn w:val="Normal"/>
    <w:uiPriority w:val="34"/>
    <w:qFormat/>
    <w:rsid w:val="00605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1D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47"/>
    <w:rPr>
      <w:rFonts w:ascii="Times New Roman" w:eastAsia="Times New Roman" w:hAnsi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18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188A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C618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88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6188A"/>
    <w:rPr>
      <w:vertAlign w:val="superscript"/>
    </w:rPr>
  </w:style>
  <w:style w:type="paragraph" w:customStyle="1" w:styleId="Default">
    <w:name w:val="Default"/>
    <w:rsid w:val="00A27D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8DA8E16D123428C51A12D2C15BBA5" ma:contentTypeVersion="" ma:contentTypeDescription="Create a new document." ma:contentTypeScope="" ma:versionID="78784979476b564067b35fe6a8b59768">
  <xsd:schema xmlns:xsd="http://www.w3.org/2001/XMLSchema" xmlns:xs="http://www.w3.org/2001/XMLSchema" xmlns:p="http://schemas.microsoft.com/office/2006/metadata/properties" xmlns:ns2="984042B5-A73C-4BAD-95D6-80B9343C719D" xmlns:ns3="0cdb9d7b-3bdb-4b1c-be50-7737cb6ee7a2" xmlns:ns4="02a1934f-4489-4902-822e-a2276c3ebccc" xmlns:ns5="984042b5-a73c-4bad-95d6-80b9343c719d" targetNamespace="http://schemas.microsoft.com/office/2006/metadata/properties" ma:root="true" ma:fieldsID="1f11925bf6073ca26f6c814a1a8f23e6" ns2:_="" ns3:_="" ns4:_="" ns5:_="">
    <xsd:import namespace="984042B5-A73C-4BAD-95D6-80B9343C719D"/>
    <xsd:import namespace="0cdb9d7b-3bdb-4b1c-be50-7737cb6ee7a2"/>
    <xsd:import namespace="02a1934f-4489-4902-822e-a2276c3ebccc"/>
    <xsd:import namespace="984042b5-a73c-4bad-95d6-80b9343c719d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DocDate" minOccurs="0"/>
                <xsd:element ref="ns3:SharedWithDetails" minOccurs="0"/>
                <xsd:element ref="ns5:Required_x0020_Reviewers" minOccurs="0"/>
                <xsd:element ref="ns5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Safety"/>
          <xsd:enumeration value="Pitt LOC"/>
          <xsd:enumeration value="LC"/>
          <xsd:enumeration value="Communication"/>
          <xsd:enumeration value="FHI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CM"/>
          <xsd:enumeration value="Protocol"/>
          <xsd:enumeration value="InformedConsent"/>
          <xsd:enumeration value="SSP Section"/>
          <xsd:enumeration value="DataCollection"/>
          <xsd:enumeration value="DataCommunique"/>
          <xsd:enumeration value="OpGuidance"/>
          <xsd:enumeration value="DSMB Planning"/>
          <xsd:enumeration value="Results Planning"/>
          <xsd:enumeration value="IB/Product Insert"/>
          <xsd:enumeration value="Safety Report/Memo"/>
          <xsd:enumeration value="Closeout"/>
          <xsd:enumeration value="Assessment Visits"/>
          <xsd:enumeration value="Priority Email"/>
          <xsd:enumeration value="Eligibility"/>
          <xsd:enumeration value="Other"/>
        </xsd:restriction>
      </xsd:simpleType>
    </xsd:element>
    <xsd:element name="ProtocolVersion" ma:index="10" nillable="true" ma:displayName="DocVersion" ma:decimals="1" ma:description="Version of document (e.g. for protocol/SSP/IB, etc.); leave blank for items n/a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DocDate" ma:index="15" nillable="true" ma:displayName="DocDate" ma:description="Date for organizing DSMB/Priority Email documents; n/a for other documents" ma:format="DateOnly" ma:internalName="DocDate">
      <xsd:simpleType>
        <xsd:restriction base="dms:DateTime"/>
      </xsd:simpleType>
    </xsd:element>
    <xsd:element name="Required_x0020_Reviewers" ma:index="17" nillable="true" ma:displayName="Required Reviewers" ma:internalName="Required_x0020_Reviewers">
      <xsd:simpleType>
        <xsd:restriction base="dms:Text">
          <xsd:maxLength value="255"/>
        </xsd:restriction>
      </xsd:simpleType>
    </xsd:element>
    <xsd:element name="Tags" ma:index="1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984042B5-A73C-4BAD-95D6-80B9343C719D">BRWG/Behavioral</StudyDoc>
    <Required_x0020_Reviewers xmlns="984042b5-a73c-4bad-95d6-80b9343c719d" xsi:nil="true"/>
    <Status xmlns="984042B5-A73C-4BAD-95D6-80B9343C719D">Draft</Status>
    <ForReview xmlns="984042B5-A73C-4BAD-95D6-80B9343C719D">true</ForReview>
    <DocDate xmlns="984042b5-a73c-4bad-95d6-80b9343c719d" xsi:nil="true"/>
    <StudyDocType xmlns="984042B5-A73C-4BAD-95D6-80B9343C719D" xsi:nil="true"/>
    <ProtocolVersion xmlns="984042B5-A73C-4BAD-95D6-80B9343C719D" xsi:nil="true"/>
    <Tags xmlns="984042b5-a73c-4bad-95d6-80b9343c71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7EDB-A0A1-4211-8413-59259E3CD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42B5-A73C-4BAD-95D6-80B9343C719D"/>
    <ds:schemaRef ds:uri="0cdb9d7b-3bdb-4b1c-be50-7737cb6ee7a2"/>
    <ds:schemaRef ds:uri="02a1934f-4489-4902-822e-a2276c3ebccc"/>
    <ds:schemaRef ds:uri="984042b5-a73c-4bad-95d6-80b9343c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F9248-0359-4E28-B754-721EDC40B7BE}">
  <ds:schemaRefs>
    <ds:schemaRef ds:uri="http://schemas.microsoft.com/office/2006/metadata/properties"/>
    <ds:schemaRef ds:uri="http://schemas.microsoft.com/office/infopath/2007/PartnerControls"/>
    <ds:schemaRef ds:uri="984042B5-A73C-4BAD-95D6-80B9343C719D"/>
    <ds:schemaRef ds:uri="984042b5-a73c-4bad-95d6-80b9343c719d"/>
  </ds:schemaRefs>
</ds:datastoreItem>
</file>

<file path=customXml/itemProps3.xml><?xml version="1.0" encoding="utf-8"?>
<ds:datastoreItem xmlns:ds="http://schemas.openxmlformats.org/officeDocument/2006/customXml" ds:itemID="{E6DF107E-E0E2-43A9-B32F-7798A6FF9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58282-A837-48A8-A002-6AE1C267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Katz, Ariana</cp:lastModifiedBy>
  <cp:revision>3</cp:revision>
  <cp:lastPrinted>2016-12-13T22:07:00Z</cp:lastPrinted>
  <dcterms:created xsi:type="dcterms:W3CDTF">2017-05-16T19:01:00Z</dcterms:created>
  <dcterms:modified xsi:type="dcterms:W3CDTF">2017-05-16T19:15:00Z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0x010100BA88DA8E16D123428C51A12D2C15BBA5</vt:lpwstr>
  </property>
</Properties>
</file>